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HEI Response to DVV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Percentage of full time teachers with NET/SET/SLET/ Ph. D./D.Sc. / D.Litt./L.L.D. during the last five years (consider only highest degree for count) 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HEI is requested to provide required details in the data template as the incomplete entries should not be considered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template 2.1, 2.2 &amp;2.4.2 updated.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Vidhwan Id of the releived staff is not available.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https://scmsgroup.org/sset/NAAC/NAAC_DVV_CYCLE_22-23/criteria2/2.1,%202.2%20&amp;2.4.2(3).xlsx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any other relevant data/supporting in this metric ,according to SOP ,if available.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Certificates 18-19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https://scmsgroup.org/sset/NAAC/NAAC_DVV_CYCLE_22-23/criteria2/PhDCert18-19.pdf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Certificates 19-20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https://scmsgroup.org/sset/NAAC/NAAC_DVV_CYCLE_22-23/criteria2/PhDCert19-20.pdf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Certificates 20-21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https://scmsgroup.org/sset/NAAC/NAAC_DVV_CYCLE_22-23/criteria2/PhDCert20-21.pdf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Certificates 21-22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https://scmsgroup.org/sset/NAAC/NAAC_DVV_CYCLE_22-23/criteria2/PhDCert21-22.pdf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Certificates 22-23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https://scmsgroup.org/sset/NAAC/NAAC_DVV_CYCLE_22-23/criteria2/PhDCert22-23.pdf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IN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 w:eastAsia="Noto Sans CJK SC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 w:eastAsia="Noto Sans CJK SC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 w:eastAsia="Noto Sans CJK SC"/>
    </w:rPr>
  </w:style>
  <w:style w:type="paragraph" w:styleId="ListParagraph">
    <w:name w:val="List Paragraph"/>
    <w:basedOn w:val="Normal"/>
    <w:uiPriority w:val="34"/>
    <w:qFormat w:val="1"/>
    <w:rsid w:val="00535FF7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535F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cmsgroup.org/sset/NAAC/NAAC_DVV_CYCLE_22-23/criteria2/PhDCert21-22.pdf" TargetMode="External"/><Relationship Id="rId10" Type="http://schemas.openxmlformats.org/officeDocument/2006/relationships/hyperlink" Target="https://scmsgroup.org/sset/NAAC/NAAC_DVV_CYCLE_22-23/criteria2/PhDCert20-21.pdf" TargetMode="External"/><Relationship Id="rId12" Type="http://schemas.openxmlformats.org/officeDocument/2006/relationships/hyperlink" Target="https://scmsgroup.org/sset/NAAC/NAAC_DVV_CYCLE_22-23/criteria2/PhDCert22-23.pdf" TargetMode="External"/><Relationship Id="rId9" Type="http://schemas.openxmlformats.org/officeDocument/2006/relationships/hyperlink" Target="https://scmsgroup.org/sset/NAAC/NAAC_DVV_CYCLE_22-23/criteria2/PhDCert19-2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msgroup.org/sset/NAAC/NAAC_DVV_CYCLE_22-23/criteria2/2.1,%202.2%20&amp;2.4.2(3).xlsx" TargetMode="External"/><Relationship Id="rId8" Type="http://schemas.openxmlformats.org/officeDocument/2006/relationships/hyperlink" Target="https://scmsgroup.org/sset/NAAC/NAAC_DVV_CYCLE_22-23/criteria2/PhDCert18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OgCgwaMvWjc0YtTm+WOHNwUhQ==">CgMxLjA4AHIhMWp5eWdyYV9BR251aDJJRDktaGNfaXZyc0hVeEVJT3Bo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2024-05-14T08:52:00Z</dcterms:created>
  <dc:creator>Drsanthosh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